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AF499" w14:textId="77777777" w:rsidR="00724916" w:rsidRPr="00724916" w:rsidRDefault="00724916" w:rsidP="00724916">
      <w:pPr>
        <w:spacing w:after="0" w:line="240" w:lineRule="auto"/>
        <w:jc w:val="right"/>
        <w:rPr>
          <w:rFonts w:ascii="Arial" w:hAnsi="Arial" w:cs="Arial"/>
        </w:rPr>
      </w:pPr>
      <w:r w:rsidRPr="00724916">
        <w:rPr>
          <w:rFonts w:ascii="Arial" w:hAnsi="Arial" w:cs="Arial"/>
        </w:rPr>
        <w:t xml:space="preserve">Tuxtla Gutiérrez, Chiapas; a __ </w:t>
      </w:r>
      <w:proofErr w:type="spellStart"/>
      <w:r w:rsidRPr="00724916">
        <w:rPr>
          <w:rFonts w:ascii="Arial" w:hAnsi="Arial" w:cs="Arial"/>
        </w:rPr>
        <w:t>de</w:t>
      </w:r>
      <w:proofErr w:type="spellEnd"/>
      <w:r w:rsidRPr="00724916">
        <w:rPr>
          <w:rFonts w:ascii="Arial" w:hAnsi="Arial" w:cs="Arial"/>
        </w:rPr>
        <w:t xml:space="preserve"> ____ </w:t>
      </w:r>
      <w:proofErr w:type="spellStart"/>
      <w:r w:rsidRPr="00724916">
        <w:rPr>
          <w:rFonts w:ascii="Arial" w:hAnsi="Arial" w:cs="Arial"/>
        </w:rPr>
        <w:t>de</w:t>
      </w:r>
      <w:proofErr w:type="spellEnd"/>
      <w:r w:rsidRPr="00724916">
        <w:rPr>
          <w:rFonts w:ascii="Arial" w:hAnsi="Arial" w:cs="Arial"/>
        </w:rPr>
        <w:t xml:space="preserve"> 2026.</w:t>
      </w:r>
    </w:p>
    <w:p w14:paraId="2916771D" w14:textId="77777777" w:rsidR="00724916" w:rsidRPr="00724916" w:rsidRDefault="00724916" w:rsidP="00724916">
      <w:pPr>
        <w:spacing w:after="0" w:line="240" w:lineRule="auto"/>
        <w:jc w:val="both"/>
        <w:rPr>
          <w:rFonts w:ascii="Arial" w:hAnsi="Arial" w:cs="Arial"/>
        </w:rPr>
      </w:pPr>
    </w:p>
    <w:p w14:paraId="328635DA" w14:textId="77777777" w:rsidR="00724916" w:rsidRDefault="00724916" w:rsidP="00724916">
      <w:pPr>
        <w:spacing w:after="0" w:line="240" w:lineRule="auto"/>
        <w:jc w:val="both"/>
        <w:rPr>
          <w:rFonts w:ascii="Arial" w:hAnsi="Arial" w:cs="Arial"/>
        </w:rPr>
      </w:pPr>
    </w:p>
    <w:p w14:paraId="5DE44BCE" w14:textId="775FD548" w:rsidR="00724916" w:rsidRPr="00724916" w:rsidRDefault="00724916" w:rsidP="00724916">
      <w:pPr>
        <w:spacing w:after="0" w:line="240" w:lineRule="auto"/>
        <w:jc w:val="both"/>
        <w:rPr>
          <w:rFonts w:ascii="Arial" w:hAnsi="Arial" w:cs="Arial"/>
          <w:b/>
          <w:bCs/>
        </w:rPr>
      </w:pPr>
      <w:r w:rsidRPr="00724916">
        <w:rPr>
          <w:rFonts w:ascii="Arial" w:hAnsi="Arial" w:cs="Arial"/>
          <w:b/>
          <w:bCs/>
        </w:rPr>
        <w:t>COMITÉ DE EVALUACIÓN Y SELECCIÓN</w:t>
      </w:r>
    </w:p>
    <w:p w14:paraId="1A3D077D" w14:textId="77777777" w:rsidR="00724916" w:rsidRPr="00724916" w:rsidRDefault="00724916" w:rsidP="00724916">
      <w:pPr>
        <w:spacing w:after="0" w:line="240" w:lineRule="auto"/>
        <w:jc w:val="both"/>
        <w:rPr>
          <w:rFonts w:ascii="Arial" w:hAnsi="Arial" w:cs="Arial"/>
          <w:b/>
          <w:bCs/>
        </w:rPr>
      </w:pPr>
      <w:r w:rsidRPr="00724916">
        <w:rPr>
          <w:rFonts w:ascii="Arial" w:hAnsi="Arial" w:cs="Arial"/>
          <w:b/>
          <w:bCs/>
        </w:rPr>
        <w:t>DEL CENTRO DE CONCILIACIÓN LABORAL</w:t>
      </w:r>
    </w:p>
    <w:p w14:paraId="3254FE3C" w14:textId="77777777" w:rsidR="00724916" w:rsidRPr="00724916" w:rsidRDefault="00724916" w:rsidP="00724916">
      <w:pPr>
        <w:spacing w:after="0" w:line="240" w:lineRule="auto"/>
        <w:jc w:val="both"/>
        <w:rPr>
          <w:rFonts w:ascii="Arial" w:hAnsi="Arial" w:cs="Arial"/>
          <w:b/>
          <w:bCs/>
        </w:rPr>
      </w:pPr>
      <w:r w:rsidRPr="00724916">
        <w:rPr>
          <w:rFonts w:ascii="Arial" w:hAnsi="Arial" w:cs="Arial"/>
          <w:b/>
          <w:bCs/>
        </w:rPr>
        <w:t>DEL ESTADO DE CHIAPAS</w:t>
      </w:r>
    </w:p>
    <w:p w14:paraId="01AA03A4" w14:textId="77777777" w:rsidR="00724916" w:rsidRPr="00724916" w:rsidRDefault="00724916" w:rsidP="00724916">
      <w:pPr>
        <w:spacing w:after="0" w:line="240" w:lineRule="auto"/>
        <w:jc w:val="both"/>
        <w:rPr>
          <w:rFonts w:ascii="Arial" w:hAnsi="Arial" w:cs="Arial"/>
          <w:b/>
          <w:bCs/>
        </w:rPr>
      </w:pPr>
      <w:r w:rsidRPr="00724916">
        <w:rPr>
          <w:rFonts w:ascii="Arial" w:hAnsi="Arial" w:cs="Arial"/>
          <w:b/>
          <w:bCs/>
        </w:rPr>
        <w:t>P R E S E N T E.</w:t>
      </w:r>
    </w:p>
    <w:p w14:paraId="725A54C3" w14:textId="77777777" w:rsidR="00724916" w:rsidRPr="00724916" w:rsidRDefault="00724916" w:rsidP="00724916">
      <w:pPr>
        <w:spacing w:after="0" w:line="240" w:lineRule="auto"/>
        <w:jc w:val="both"/>
        <w:rPr>
          <w:rFonts w:ascii="Arial" w:hAnsi="Arial" w:cs="Arial"/>
        </w:rPr>
      </w:pPr>
    </w:p>
    <w:p w14:paraId="03584CAD" w14:textId="77777777" w:rsidR="00724916" w:rsidRDefault="00724916" w:rsidP="00724916">
      <w:pPr>
        <w:spacing w:after="0" w:line="240" w:lineRule="auto"/>
        <w:jc w:val="both"/>
        <w:rPr>
          <w:rFonts w:ascii="Arial" w:hAnsi="Arial" w:cs="Arial"/>
        </w:rPr>
      </w:pPr>
    </w:p>
    <w:p w14:paraId="0E72A0CC" w14:textId="61CCA810" w:rsidR="00724916" w:rsidRPr="00724916" w:rsidRDefault="00724916" w:rsidP="00724916">
      <w:pPr>
        <w:spacing w:after="0" w:line="240" w:lineRule="auto"/>
        <w:ind w:firstLine="708"/>
        <w:jc w:val="both"/>
        <w:rPr>
          <w:rFonts w:ascii="Arial" w:hAnsi="Arial" w:cs="Arial"/>
        </w:rPr>
      </w:pPr>
      <w:r w:rsidRPr="00724916">
        <w:rPr>
          <w:rFonts w:ascii="Arial" w:hAnsi="Arial" w:cs="Arial"/>
        </w:rPr>
        <w:t>El que suscribe, __________________, manifiesto bajo protesta de decir verdad:</w:t>
      </w:r>
    </w:p>
    <w:p w14:paraId="5E8F7CF6" w14:textId="77777777" w:rsidR="00724916" w:rsidRPr="00724916" w:rsidRDefault="00724916" w:rsidP="00724916">
      <w:pPr>
        <w:spacing w:after="0" w:line="240" w:lineRule="auto"/>
        <w:jc w:val="both"/>
        <w:rPr>
          <w:rFonts w:ascii="Arial" w:hAnsi="Arial" w:cs="Arial"/>
        </w:rPr>
      </w:pPr>
    </w:p>
    <w:p w14:paraId="41B9D4D1" w14:textId="5FBD0207" w:rsidR="00724916" w:rsidRPr="00724916" w:rsidRDefault="00724916" w:rsidP="00724916">
      <w:pPr>
        <w:spacing w:after="0" w:line="240" w:lineRule="auto"/>
        <w:ind w:firstLine="708"/>
        <w:jc w:val="both"/>
        <w:rPr>
          <w:rFonts w:ascii="Arial" w:hAnsi="Arial" w:cs="Arial"/>
        </w:rPr>
      </w:pPr>
      <w:r w:rsidRPr="00724916">
        <w:rPr>
          <w:rFonts w:ascii="Arial" w:hAnsi="Arial" w:cs="Arial"/>
        </w:rPr>
        <w:t>Que conozco íntegramente las bases, lineamientos, requisitos y reglas del procedimiento establecidos en la Convocatoria Pública de fecha 2</w:t>
      </w:r>
      <w:r w:rsidR="001B5F2C">
        <w:rPr>
          <w:rFonts w:ascii="Arial" w:hAnsi="Arial" w:cs="Arial"/>
        </w:rPr>
        <w:t>1</w:t>
      </w:r>
      <w:r w:rsidRPr="00724916">
        <w:rPr>
          <w:rFonts w:ascii="Arial" w:hAnsi="Arial" w:cs="Arial"/>
        </w:rPr>
        <w:t xml:space="preserve"> de septiembre de 2026</w:t>
      </w:r>
      <w:r w:rsidR="001B5F2C">
        <w:rPr>
          <w:rFonts w:ascii="Arial" w:hAnsi="Arial" w:cs="Arial"/>
        </w:rPr>
        <w:t xml:space="preserve"> y</w:t>
      </w:r>
      <w:r w:rsidRPr="00724916">
        <w:rPr>
          <w:rFonts w:ascii="Arial" w:hAnsi="Arial" w:cs="Arial"/>
        </w:rPr>
        <w:t xml:space="preserve"> publicada en el Diario Oficial del Estado, para el proceso de selección de Personas Conciliadoras Públicas del Centro de Conciliación Laboral del Estado de Chiapas, por lo que expreso mi plena conformidad y aceptación con cada uno de ellos, sin reserva o limitación alguna.</w:t>
      </w:r>
    </w:p>
    <w:p w14:paraId="11261B8A" w14:textId="77777777" w:rsidR="00724916" w:rsidRPr="00724916" w:rsidRDefault="00724916" w:rsidP="00724916">
      <w:pPr>
        <w:spacing w:after="0" w:line="240" w:lineRule="auto"/>
        <w:jc w:val="both"/>
        <w:rPr>
          <w:rFonts w:ascii="Arial" w:hAnsi="Arial" w:cs="Arial"/>
        </w:rPr>
      </w:pPr>
    </w:p>
    <w:p w14:paraId="7DFB26CA" w14:textId="77777777" w:rsidR="00724916" w:rsidRPr="00724916" w:rsidRDefault="00724916" w:rsidP="00724916">
      <w:pPr>
        <w:spacing w:after="0" w:line="240" w:lineRule="auto"/>
        <w:ind w:firstLine="708"/>
        <w:jc w:val="both"/>
        <w:rPr>
          <w:rFonts w:ascii="Arial" w:hAnsi="Arial" w:cs="Arial"/>
        </w:rPr>
      </w:pPr>
      <w:r w:rsidRPr="00724916">
        <w:rPr>
          <w:rFonts w:ascii="Arial" w:hAnsi="Arial" w:cs="Arial"/>
        </w:rPr>
        <w:t>Asimismo, autorizo de manera libre, expresa e irrevocable al Comité de Evaluación y Selección, así como al personal que este designe, para que sean videograbadas y/o fotografiadas mi imagen y voz durante las diversas etapas de evaluación del proceso de selección, dando mi consentimiento para el uso, tratamiento y resguardo de dichas grabaciones, exclusivamente para los fines y propósitos del presente procedimiento, en cumplimiento a los principios de transparencia, legalidad y seguridad jurídica que rigen la función pública.</w:t>
      </w:r>
    </w:p>
    <w:p w14:paraId="270C134A" w14:textId="77777777" w:rsidR="00724916" w:rsidRPr="00724916" w:rsidRDefault="00724916" w:rsidP="00724916">
      <w:pPr>
        <w:spacing w:after="0" w:line="240" w:lineRule="auto"/>
        <w:jc w:val="both"/>
        <w:rPr>
          <w:rFonts w:ascii="Arial" w:hAnsi="Arial" w:cs="Arial"/>
        </w:rPr>
      </w:pPr>
    </w:p>
    <w:p w14:paraId="154CB3C2" w14:textId="59FEDD35" w:rsidR="00724916" w:rsidRPr="00724916" w:rsidRDefault="00724916" w:rsidP="00724916">
      <w:pPr>
        <w:spacing w:after="0" w:line="240" w:lineRule="auto"/>
        <w:ind w:firstLine="708"/>
        <w:jc w:val="both"/>
        <w:rPr>
          <w:rFonts w:ascii="Arial" w:hAnsi="Arial" w:cs="Arial"/>
        </w:rPr>
      </w:pPr>
      <w:r w:rsidRPr="00724916">
        <w:rPr>
          <w:rFonts w:ascii="Arial" w:hAnsi="Arial" w:cs="Arial"/>
        </w:rPr>
        <w:t>De igual forma, manifiesto haber sido informado(a) de que la sede que registre como preferencia en mi inscripción no garantiza su asignación definitiva; la adscripción final estará sujeta a la disponibilidad de cupo y a los resultados del proceso de selección</w:t>
      </w:r>
      <w:r w:rsidR="001B5F2C">
        <w:rPr>
          <w:rFonts w:ascii="Arial" w:hAnsi="Arial" w:cs="Arial"/>
        </w:rPr>
        <w:t>.</w:t>
      </w:r>
    </w:p>
    <w:p w14:paraId="3A98E3F5" w14:textId="77777777" w:rsidR="00724916" w:rsidRPr="00724916" w:rsidRDefault="00724916" w:rsidP="00724916">
      <w:pPr>
        <w:spacing w:after="0" w:line="240" w:lineRule="auto"/>
        <w:jc w:val="both"/>
        <w:rPr>
          <w:rFonts w:ascii="Arial" w:hAnsi="Arial" w:cs="Arial"/>
        </w:rPr>
      </w:pPr>
    </w:p>
    <w:p w14:paraId="166DF69D" w14:textId="77777777" w:rsidR="00724916" w:rsidRPr="00724916" w:rsidRDefault="00724916" w:rsidP="00724916">
      <w:pPr>
        <w:spacing w:after="0" w:line="240" w:lineRule="auto"/>
        <w:jc w:val="both"/>
        <w:rPr>
          <w:rFonts w:ascii="Arial" w:hAnsi="Arial" w:cs="Arial"/>
        </w:rPr>
      </w:pPr>
      <w:r w:rsidRPr="00724916">
        <w:rPr>
          <w:rFonts w:ascii="Arial" w:hAnsi="Arial" w:cs="Arial"/>
        </w:rPr>
        <w:t>Sin otro particular, reitero mi compromiso y conformidad.</w:t>
      </w:r>
    </w:p>
    <w:p w14:paraId="139A98E3" w14:textId="77777777" w:rsidR="00724916" w:rsidRPr="00724916" w:rsidRDefault="00724916" w:rsidP="00724916">
      <w:pPr>
        <w:spacing w:after="0" w:line="240" w:lineRule="auto"/>
        <w:jc w:val="both"/>
        <w:rPr>
          <w:rFonts w:ascii="Arial" w:hAnsi="Arial" w:cs="Arial"/>
        </w:rPr>
      </w:pPr>
    </w:p>
    <w:p w14:paraId="2CE80A9E" w14:textId="77777777" w:rsidR="00724916" w:rsidRPr="00724916" w:rsidRDefault="00724916" w:rsidP="00724916">
      <w:pPr>
        <w:spacing w:after="0" w:line="240" w:lineRule="auto"/>
        <w:jc w:val="both"/>
        <w:rPr>
          <w:rFonts w:ascii="Arial" w:hAnsi="Arial" w:cs="Arial"/>
        </w:rPr>
      </w:pPr>
      <w:r w:rsidRPr="00724916">
        <w:rPr>
          <w:rFonts w:ascii="Arial" w:hAnsi="Arial" w:cs="Arial"/>
        </w:rPr>
        <w:t>ATENTAMENTE</w:t>
      </w:r>
    </w:p>
    <w:p w14:paraId="5CEC142E" w14:textId="77777777" w:rsidR="00724916" w:rsidRPr="00724916" w:rsidRDefault="00724916" w:rsidP="00724916">
      <w:pPr>
        <w:spacing w:after="0" w:line="240" w:lineRule="auto"/>
        <w:jc w:val="both"/>
        <w:rPr>
          <w:rFonts w:ascii="Arial" w:hAnsi="Arial" w:cs="Arial"/>
        </w:rPr>
      </w:pPr>
      <w:r w:rsidRPr="00724916">
        <w:rPr>
          <w:rFonts w:ascii="Arial" w:hAnsi="Arial" w:cs="Arial"/>
        </w:rPr>
        <w:t>PROTESTO LO NECESARIO</w:t>
      </w:r>
    </w:p>
    <w:p w14:paraId="61C3D12B" w14:textId="67CF1F2C" w:rsidR="00724916" w:rsidRPr="00724916" w:rsidRDefault="00724916" w:rsidP="00724916">
      <w:pPr>
        <w:spacing w:after="0" w:line="240" w:lineRule="auto"/>
        <w:jc w:val="both"/>
        <w:rPr>
          <w:rFonts w:ascii="Arial" w:hAnsi="Arial" w:cs="Arial"/>
        </w:rPr>
      </w:pPr>
      <w:r w:rsidRPr="00724916">
        <w:rPr>
          <w:rFonts w:ascii="Arial" w:hAnsi="Arial" w:cs="Arial"/>
        </w:rPr>
        <w:t>Nombre completo y Firma</w:t>
      </w:r>
    </w:p>
    <w:sectPr w:rsidR="00724916" w:rsidRPr="0072491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916"/>
    <w:rsid w:val="001B5F2C"/>
    <w:rsid w:val="00724916"/>
    <w:rsid w:val="007E7548"/>
    <w:rsid w:val="00C72B2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BE465"/>
  <w15:chartTrackingRefBased/>
  <w15:docId w15:val="{722371D4-5FD2-4FD2-BEAE-97742EC0B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249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49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491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491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491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491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491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491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491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491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491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491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491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2491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2491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491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491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4916"/>
    <w:rPr>
      <w:rFonts w:eastAsiaTheme="majorEastAsia" w:cstheme="majorBidi"/>
      <w:color w:val="272727" w:themeColor="text1" w:themeTint="D8"/>
    </w:rPr>
  </w:style>
  <w:style w:type="paragraph" w:styleId="Ttulo">
    <w:name w:val="Title"/>
    <w:basedOn w:val="Normal"/>
    <w:next w:val="Normal"/>
    <w:link w:val="TtuloCar"/>
    <w:uiPriority w:val="10"/>
    <w:qFormat/>
    <w:rsid w:val="007249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491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491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491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4916"/>
    <w:pPr>
      <w:spacing w:before="160"/>
      <w:jc w:val="center"/>
    </w:pPr>
    <w:rPr>
      <w:i/>
      <w:iCs/>
      <w:color w:val="404040" w:themeColor="text1" w:themeTint="BF"/>
    </w:rPr>
  </w:style>
  <w:style w:type="character" w:customStyle="1" w:styleId="CitaCar">
    <w:name w:val="Cita Car"/>
    <w:basedOn w:val="Fuentedeprrafopredeter"/>
    <w:link w:val="Cita"/>
    <w:uiPriority w:val="29"/>
    <w:rsid w:val="00724916"/>
    <w:rPr>
      <w:i/>
      <w:iCs/>
      <w:color w:val="404040" w:themeColor="text1" w:themeTint="BF"/>
    </w:rPr>
  </w:style>
  <w:style w:type="paragraph" w:styleId="Prrafodelista">
    <w:name w:val="List Paragraph"/>
    <w:basedOn w:val="Normal"/>
    <w:uiPriority w:val="34"/>
    <w:qFormat/>
    <w:rsid w:val="00724916"/>
    <w:pPr>
      <w:ind w:left="720"/>
      <w:contextualSpacing/>
    </w:pPr>
  </w:style>
  <w:style w:type="character" w:styleId="nfasisintenso">
    <w:name w:val="Intense Emphasis"/>
    <w:basedOn w:val="Fuentedeprrafopredeter"/>
    <w:uiPriority w:val="21"/>
    <w:qFormat/>
    <w:rsid w:val="00724916"/>
    <w:rPr>
      <w:i/>
      <w:iCs/>
      <w:color w:val="0F4761" w:themeColor="accent1" w:themeShade="BF"/>
    </w:rPr>
  </w:style>
  <w:style w:type="paragraph" w:styleId="Citadestacada">
    <w:name w:val="Intense Quote"/>
    <w:basedOn w:val="Normal"/>
    <w:next w:val="Normal"/>
    <w:link w:val="CitadestacadaCar"/>
    <w:uiPriority w:val="30"/>
    <w:qFormat/>
    <w:rsid w:val="007249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4916"/>
    <w:rPr>
      <w:i/>
      <w:iCs/>
      <w:color w:val="0F4761" w:themeColor="accent1" w:themeShade="BF"/>
    </w:rPr>
  </w:style>
  <w:style w:type="character" w:styleId="Referenciaintensa">
    <w:name w:val="Intense Reference"/>
    <w:basedOn w:val="Fuentedeprrafopredeter"/>
    <w:uiPriority w:val="32"/>
    <w:qFormat/>
    <w:rsid w:val="007249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244</Words>
  <Characters>1346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DIRECCION TUXTLA</dc:creator>
  <cp:keywords/>
  <dc:description/>
  <cp:lastModifiedBy>DIRECCION TUXTLA</cp:lastModifiedBy>
  <cp:revision>2</cp:revision>
  <cp:lastPrinted>2026-09-28T17:39:00Z</cp:lastPrinted>
  <dcterms:created xsi:type="dcterms:W3CDTF">2026-09-28T18:44:00Z</dcterms:created>
  <dcterms:modified xsi:type="dcterms:W3CDTF">2026-09-28T18:44:00Z</dcterms:modified>
</cp:coreProperties>
</file>